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A63" w:rsidRPr="00826A63" w:rsidRDefault="00826A63" w:rsidP="00826A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A6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ОБЪЯВЛЕНИЕ О РЕШЕНИИ О ЗАКЛЮЧЕНИИ ДОГОВОРА</w:t>
      </w:r>
    </w:p>
    <w:p w:rsidR="00826A63" w:rsidRPr="00826A63" w:rsidRDefault="00826A63" w:rsidP="00826A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A6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процедуры: «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OBT</w:t>
      </w:r>
      <w:r w:rsidRPr="00826A6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MATsDzB</w:t>
      </w:r>
      <w:proofErr w:type="spellEnd"/>
      <w:r w:rsidRPr="00826A63">
        <w:rPr>
          <w:rFonts w:ascii="Times New Roman" w:eastAsia="Times New Roman" w:hAnsi="Times New Roman" w:cs="Times New Roman"/>
          <w:sz w:val="24"/>
          <w:szCs w:val="24"/>
          <w:lang w:eastAsia="ru-RU"/>
        </w:rPr>
        <w:t>-26/159»</w:t>
      </w:r>
    </w:p>
    <w:p w:rsidR="00826A63" w:rsidRPr="00826A63" w:rsidRDefault="00826A63" w:rsidP="00826A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A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ГНКО «Национальный академический театр оперы и балета имени А. </w:t>
      </w:r>
      <w:proofErr w:type="spellStart"/>
      <w:r w:rsidRPr="00826A6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Спендиаряна</w:t>
      </w:r>
      <w:proofErr w:type="spellEnd"/>
      <w:r w:rsidRPr="00826A63">
        <w:rPr>
          <w:rFonts w:ascii="Times New Roman" w:eastAsia="Times New Roman" w:hAnsi="Times New Roman" w:cs="Times New Roman"/>
          <w:sz w:val="24"/>
          <w:szCs w:val="24"/>
          <w:lang w:eastAsia="ru-RU"/>
        </w:rPr>
        <w:t>» ниже представляет информацию о решении заключить договор по результатам процедуры закупки под кодом «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OBT</w:t>
      </w:r>
      <w:r w:rsidRPr="00826A6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MATsDzB</w:t>
      </w:r>
      <w:proofErr w:type="spellEnd"/>
      <w:r w:rsidRPr="00826A63">
        <w:rPr>
          <w:rFonts w:ascii="Times New Roman" w:eastAsia="Times New Roman" w:hAnsi="Times New Roman" w:cs="Times New Roman"/>
          <w:sz w:val="24"/>
          <w:szCs w:val="24"/>
          <w:lang w:eastAsia="ru-RU"/>
        </w:rPr>
        <w:t>-26/159</w:t>
      </w:r>
      <w:r w:rsidRPr="00826A63">
        <w:rPr>
          <w:rFonts w:ascii="Times New Roman" w:eastAsia="Times New Roman" w:hAnsi="Times New Roman" w:cs="Times New Roman"/>
          <w:sz w:val="24"/>
          <w:szCs w:val="24"/>
          <w:lang w:eastAsia="ru-RU"/>
        </w:rPr>
        <w:t>», организованной с целью приобретения услуг, оказываемых оркестрами для своих нужд.</w:t>
      </w:r>
    </w:p>
    <w:p w:rsidR="00826A63" w:rsidRPr="00826A63" w:rsidRDefault="00826A63" w:rsidP="00826A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A6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Решением оценочной комиссии № 1 от 2 июля 2026 года были утверждены результаты оценки соответствия заявок, представленных всеми участниками процедуры, требованиям приглашения, согласно которым:</w:t>
      </w:r>
    </w:p>
    <w:p w:rsidR="00826A63" w:rsidRPr="00826A63" w:rsidRDefault="00826A63" w:rsidP="00826A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A63">
        <w:rPr>
          <w:rFonts w:ascii="Times New Roman" w:eastAsia="Times New Roman" w:hAnsi="Times New Roman" w:cs="Times New Roman"/>
          <w:sz w:val="24"/>
          <w:szCs w:val="24"/>
          <w:lang w:eastAsia="ru-RU"/>
        </w:rPr>
        <w:t>Лот 1: Услуги, оказываемые оркестрами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9"/>
        <w:gridCol w:w="1908"/>
        <w:gridCol w:w="2065"/>
        <w:gridCol w:w="2071"/>
        <w:gridCol w:w="1782"/>
      </w:tblGrid>
      <w:tr w:rsidR="00826A63" w:rsidRPr="00826A63" w:rsidTr="00826A6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826A63" w:rsidRPr="00826A63" w:rsidRDefault="00826A63" w:rsidP="00826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6A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:rsidR="00826A63" w:rsidRPr="00826A63" w:rsidRDefault="00826A63" w:rsidP="00826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6A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участника</w:t>
            </w:r>
          </w:p>
        </w:tc>
        <w:tc>
          <w:tcPr>
            <w:tcW w:w="0" w:type="auto"/>
            <w:vAlign w:val="center"/>
            <w:hideMark/>
          </w:tcPr>
          <w:p w:rsidR="00826A63" w:rsidRPr="00826A63" w:rsidRDefault="00826A63" w:rsidP="00826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6A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Заявки, соответствующие требованиям приглашения /в случае соответствия указать «</w:t>
            </w:r>
            <w:proofErr w:type="gramStart"/>
            <w:r w:rsidRPr="00826A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X»/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26A63" w:rsidRPr="00826A63" w:rsidRDefault="00826A63" w:rsidP="00826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6A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Заявки, не соответствующие требованиям приглашения /в случае несоответствия указать «</w:t>
            </w:r>
            <w:proofErr w:type="gramStart"/>
            <w:r w:rsidRPr="00826A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X»/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26A63" w:rsidRPr="00826A63" w:rsidRDefault="00826A63" w:rsidP="00826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6A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Краткое описание несоответствия</w:t>
            </w:r>
          </w:p>
        </w:tc>
      </w:tr>
      <w:tr w:rsidR="00826A63" w:rsidRPr="00826A63" w:rsidTr="00826A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6A63" w:rsidRPr="00826A63" w:rsidRDefault="00826A63" w:rsidP="00826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26A63" w:rsidRPr="00826A63" w:rsidRDefault="00826A63" w:rsidP="00826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ГНКО «Ереванский государственный музыкальный колледж имени </w:t>
            </w:r>
            <w:proofErr w:type="spellStart"/>
            <w:r w:rsidRPr="00826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Романоса</w:t>
            </w:r>
            <w:proofErr w:type="spellEnd"/>
            <w:r w:rsidRPr="00826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6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Меликяна</w:t>
            </w:r>
            <w:proofErr w:type="spellEnd"/>
            <w:r w:rsidRPr="00826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vAlign w:val="center"/>
            <w:hideMark/>
          </w:tcPr>
          <w:p w:rsidR="00826A63" w:rsidRPr="00826A63" w:rsidRDefault="00826A63" w:rsidP="00826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6A63" w:rsidRPr="00826A63" w:rsidRDefault="00826A63" w:rsidP="00826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6A63" w:rsidRPr="00826A63" w:rsidRDefault="00826A63" w:rsidP="00826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A63" w:rsidRPr="00826A63" w:rsidTr="00826A63">
        <w:trPr>
          <w:gridAfter w:val="1"/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826A63" w:rsidRPr="00826A63" w:rsidRDefault="00826A63" w:rsidP="00826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6A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Занятые участниками места</w:t>
            </w:r>
          </w:p>
        </w:tc>
        <w:tc>
          <w:tcPr>
            <w:tcW w:w="0" w:type="auto"/>
            <w:vAlign w:val="center"/>
            <w:hideMark/>
          </w:tcPr>
          <w:p w:rsidR="00826A63" w:rsidRPr="00826A63" w:rsidRDefault="00826A63" w:rsidP="00826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6A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участника</w:t>
            </w:r>
          </w:p>
        </w:tc>
        <w:tc>
          <w:tcPr>
            <w:tcW w:w="0" w:type="auto"/>
            <w:vAlign w:val="center"/>
            <w:hideMark/>
          </w:tcPr>
          <w:p w:rsidR="00826A63" w:rsidRPr="00826A63" w:rsidRDefault="00826A63" w:rsidP="00826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6A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Выбранный участник /для выбранного участника указать «</w:t>
            </w:r>
            <w:proofErr w:type="gramStart"/>
            <w:r w:rsidRPr="00826A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X»/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26A63" w:rsidRPr="00826A63" w:rsidRDefault="00826A63" w:rsidP="00826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6A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Цена, предложенная участником /драм РА/ /без НДС/</w:t>
            </w:r>
          </w:p>
        </w:tc>
      </w:tr>
      <w:tr w:rsidR="00826A63" w:rsidRPr="00826A63" w:rsidTr="00826A63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826A63" w:rsidRPr="00826A63" w:rsidRDefault="00826A63" w:rsidP="00826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26A63" w:rsidRPr="00826A63" w:rsidRDefault="00826A63" w:rsidP="00826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ГНКО «Ереванский государственный музыкальный колледж имени </w:t>
            </w:r>
            <w:proofErr w:type="spellStart"/>
            <w:r w:rsidRPr="00826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Романоса</w:t>
            </w:r>
            <w:proofErr w:type="spellEnd"/>
            <w:r w:rsidRPr="00826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6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Меликяна</w:t>
            </w:r>
            <w:proofErr w:type="spellEnd"/>
            <w:r w:rsidRPr="00826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vAlign w:val="center"/>
            <w:hideMark/>
          </w:tcPr>
          <w:p w:rsidR="00826A63" w:rsidRPr="00826A63" w:rsidRDefault="00826A63" w:rsidP="00826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6A63" w:rsidRPr="00826A63" w:rsidRDefault="00826A63" w:rsidP="00826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1 700 000</w:t>
            </w:r>
          </w:p>
        </w:tc>
      </w:tr>
    </w:tbl>
    <w:p w:rsidR="00826A63" w:rsidRPr="00826A63" w:rsidRDefault="00826A63" w:rsidP="00826A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A6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Критерий, примененный для определения выбранного участника: заявка, соответствующая требованиям приглашения, принцип предоставления предпочтения участнику, представившему минимальное ценовое предложение.</w:t>
      </w:r>
    </w:p>
    <w:p w:rsidR="00826A63" w:rsidRPr="00826A63" w:rsidRDefault="00826A63" w:rsidP="00826A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A6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части 4 статьи 10 Закона РА «О закупках», срок бездействия не устанавливается.</w:t>
      </w:r>
    </w:p>
    <w:p w:rsidR="00826A63" w:rsidRPr="00826A63" w:rsidRDefault="00826A63" w:rsidP="00826A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A6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получения дополнительной информации, связанной с настоящим объявлением, вы можете обратиться к секретарю оценочной комиссии процедуры запроса котировок под кодом «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OBT</w:t>
      </w:r>
      <w:r w:rsidRPr="00826A6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MATsDzB</w:t>
      </w:r>
      <w:proofErr w:type="spellEnd"/>
      <w:r w:rsidRPr="00826A63">
        <w:rPr>
          <w:rFonts w:ascii="Times New Roman" w:eastAsia="Times New Roman" w:hAnsi="Times New Roman" w:cs="Times New Roman"/>
          <w:sz w:val="24"/>
          <w:szCs w:val="24"/>
          <w:lang w:eastAsia="ru-RU"/>
        </w:rPr>
        <w:t>-26/159</w:t>
      </w:r>
      <w:r w:rsidRPr="00826A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826A63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Ареват</w:t>
      </w:r>
      <w:proofErr w:type="spellEnd"/>
      <w:r w:rsidRPr="00826A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6A63">
        <w:rPr>
          <w:rFonts w:ascii="Times New Roman" w:eastAsia="Times New Roman" w:hAnsi="Times New Roman" w:cs="Times New Roman"/>
          <w:sz w:val="24"/>
          <w:szCs w:val="24"/>
          <w:lang w:eastAsia="ru-RU"/>
        </w:rPr>
        <w:t>Аветисян</w:t>
      </w:r>
      <w:proofErr w:type="spellEnd"/>
      <w:r w:rsidRPr="00826A6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26A63" w:rsidRPr="00826A63" w:rsidRDefault="00826A63" w:rsidP="00826A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A6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Телефон: 093 72 24 27, Эл. почта: operaballet.gnumner2025@gmail.com</w:t>
      </w:r>
      <w:bookmarkStart w:id="0" w:name="_GoBack"/>
      <w:bookmarkEnd w:id="0"/>
    </w:p>
    <w:p w:rsidR="00826A63" w:rsidRPr="00826A63" w:rsidRDefault="00826A63" w:rsidP="00826A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A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Заказчик: ГНКО «Национальный академический театр оперы и балета имени А. </w:t>
      </w:r>
      <w:proofErr w:type="spellStart"/>
      <w:r w:rsidRPr="00826A6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Спендиаряна</w:t>
      </w:r>
      <w:proofErr w:type="spellEnd"/>
      <w:r w:rsidRPr="00826A6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9577A2" w:rsidRPr="00826A63" w:rsidRDefault="009577A2" w:rsidP="00826A63"/>
    <w:sectPr w:rsidR="009577A2" w:rsidRPr="00826A63" w:rsidSect="00826A63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370"/>
    <w:rsid w:val="00322DEF"/>
    <w:rsid w:val="00725370"/>
    <w:rsid w:val="00826A63"/>
    <w:rsid w:val="0095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1F5307-6C3C-4EDF-8142-E501B6372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9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56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1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64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24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086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535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270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3</cp:revision>
  <dcterms:created xsi:type="dcterms:W3CDTF">2026-06-17T10:38:00Z</dcterms:created>
  <dcterms:modified xsi:type="dcterms:W3CDTF">2026-07-03T11:40:00Z</dcterms:modified>
</cp:coreProperties>
</file>